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E7B" w:rsidRPr="00EE39CA" w:rsidRDefault="009F2E7B" w:rsidP="009F2E7B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ascii="Segoe UI" w:eastAsia="Times New Roman" w:hAnsi="Segoe UI" w:cs="Segoe UI"/>
          <w:color w:val="2E4453"/>
          <w:sz w:val="21"/>
          <w:szCs w:val="21"/>
          <w:lang w:eastAsia="de-DE"/>
        </w:rPr>
      </w:pPr>
      <w:r w:rsidRPr="009F2E7B">
        <w:rPr>
          <w:b/>
        </w:rPr>
        <w:t>abc</w:t>
      </w:r>
      <w:r>
        <w:rPr>
          <w:b/>
        </w:rPr>
        <w:t>07</w:t>
      </w:r>
      <w:r w:rsidRPr="009F2E7B">
        <w:rPr>
          <w:b/>
        </w:rPr>
        <w:t>/18</w:t>
      </w:r>
      <w:r>
        <w:tab/>
      </w:r>
      <w:r>
        <w:rPr>
          <w:rFonts w:ascii="Segoe UI" w:eastAsia="Times New Roman" w:hAnsi="Segoe UI" w:cs="Segoe UI"/>
          <w:b/>
          <w:bCs/>
          <w:color w:val="2E4453"/>
          <w:sz w:val="21"/>
          <w:szCs w:val="21"/>
          <w:lang w:eastAsia="de-DE"/>
        </w:rPr>
        <w:t>Ohnmachtsanfall</w:t>
      </w:r>
      <w:r>
        <w:rPr>
          <w:rFonts w:ascii="Segoe UI" w:eastAsia="Times New Roman" w:hAnsi="Segoe UI" w:cs="Segoe UI"/>
          <w:b/>
          <w:bCs/>
          <w:color w:val="2E4453"/>
          <w:sz w:val="21"/>
          <w:szCs w:val="21"/>
          <w:lang w:eastAsia="de-DE"/>
        </w:rPr>
        <w:tab/>
        <w:t>angekohlt</w:t>
      </w:r>
      <w:r>
        <w:rPr>
          <w:rFonts w:ascii="Segoe UI" w:eastAsia="Times New Roman" w:hAnsi="Segoe UI" w:cs="Segoe UI"/>
          <w:b/>
          <w:bCs/>
          <w:color w:val="2E4453"/>
          <w:sz w:val="21"/>
          <w:szCs w:val="21"/>
          <w:lang w:eastAsia="de-DE"/>
        </w:rPr>
        <w:tab/>
      </w:r>
      <w:proofErr w:type="spellStart"/>
      <w:r>
        <w:rPr>
          <w:rFonts w:ascii="Segoe UI" w:eastAsia="Times New Roman" w:hAnsi="Segoe UI" w:cs="Segoe UI"/>
          <w:b/>
          <w:bCs/>
          <w:color w:val="2E4453"/>
          <w:sz w:val="21"/>
          <w:szCs w:val="21"/>
          <w:lang w:eastAsia="de-DE"/>
        </w:rPr>
        <w:t>piddeln</w:t>
      </w:r>
      <w:proofErr w:type="spellEnd"/>
    </w:p>
    <w:p w:rsidR="00955696" w:rsidRPr="009F2E7B" w:rsidRDefault="00955696" w:rsidP="00955696">
      <w:pPr>
        <w:pStyle w:val="KeinLeerraum"/>
        <w:ind w:left="708"/>
        <w:rPr>
          <w:rFonts w:cs="Tahoma"/>
          <w:sz w:val="24"/>
          <w:szCs w:val="24"/>
          <w:lang w:eastAsia="de-DE"/>
        </w:rPr>
      </w:pPr>
    </w:p>
    <w:p w:rsidR="00955696" w:rsidRDefault="00535AF5">
      <w:pPr>
        <w:rPr>
          <w:rFonts w:cs="Tahoma"/>
          <w:sz w:val="24"/>
          <w:szCs w:val="24"/>
        </w:rPr>
      </w:pPr>
      <w:hyperlink r:id="rId4" w:history="1">
        <w:r w:rsidR="009F2E7B" w:rsidRPr="00245401">
          <w:rPr>
            <w:rStyle w:val="Hyperlink"/>
            <w:rFonts w:cs="Tahoma"/>
            <w:sz w:val="24"/>
            <w:szCs w:val="24"/>
          </w:rPr>
          <w:t>https://365tageasatzaday.wordpress.com/2018/02/11/schreibeinladung-fuer-die-textwoche-07-18-wortspende-von-redskiesoverparadise/</w:t>
        </w:r>
      </w:hyperlink>
    </w:p>
    <w:p w:rsidR="00955696" w:rsidRPr="009F2E7B" w:rsidRDefault="00955696">
      <w:pPr>
        <w:rPr>
          <w:rFonts w:cs="Tahoma"/>
          <w:sz w:val="24"/>
          <w:szCs w:val="24"/>
        </w:rPr>
      </w:pPr>
    </w:p>
    <w:p w:rsidR="00C906AB" w:rsidRPr="009F2E7B" w:rsidRDefault="00C906AB" w:rsidP="0084394C">
      <w:pPr>
        <w:rPr>
          <w:rFonts w:cs="Tahoma"/>
          <w:sz w:val="24"/>
          <w:szCs w:val="24"/>
        </w:rPr>
      </w:pPr>
      <w:r w:rsidRPr="009F2E7B">
        <w:rPr>
          <w:rFonts w:cs="Tahoma"/>
          <w:sz w:val="24"/>
          <w:szCs w:val="24"/>
        </w:rPr>
        <w:t>Du hast mich doch angekohlt, damals,</w:t>
      </w:r>
    </w:p>
    <w:p w:rsidR="00C906AB" w:rsidRPr="009F2E7B" w:rsidRDefault="00C906AB" w:rsidP="0084394C">
      <w:pPr>
        <w:rPr>
          <w:rFonts w:cs="Tahoma"/>
          <w:sz w:val="24"/>
          <w:szCs w:val="24"/>
        </w:rPr>
      </w:pPr>
      <w:r w:rsidRPr="009F2E7B">
        <w:rPr>
          <w:rFonts w:cs="Tahoma"/>
          <w:sz w:val="24"/>
          <w:szCs w:val="24"/>
        </w:rPr>
        <w:t>d</w:t>
      </w:r>
      <w:r w:rsidR="00E05ED6" w:rsidRPr="009F2E7B">
        <w:rPr>
          <w:rFonts w:cs="Tahoma"/>
          <w:sz w:val="24"/>
          <w:szCs w:val="24"/>
        </w:rPr>
        <w:t>i</w:t>
      </w:r>
      <w:r w:rsidR="009F2E7B">
        <w:rPr>
          <w:rFonts w:cs="Tahoma"/>
          <w:sz w:val="24"/>
          <w:szCs w:val="24"/>
        </w:rPr>
        <w:t xml:space="preserve">ese drei Worte zusammen </w:t>
      </w:r>
      <w:r w:rsidRPr="009F2E7B">
        <w:rPr>
          <w:rFonts w:cs="Tahoma"/>
          <w:sz w:val="24"/>
          <w:szCs w:val="24"/>
        </w:rPr>
        <w:t>piddeln</w:t>
      </w:r>
    </w:p>
    <w:p w:rsidR="00DF0BE3" w:rsidRPr="009F2E7B" w:rsidRDefault="00C906AB" w:rsidP="0084394C">
      <w:pPr>
        <w:rPr>
          <w:rFonts w:cs="Tahoma"/>
          <w:sz w:val="24"/>
          <w:szCs w:val="24"/>
        </w:rPr>
      </w:pPr>
      <w:r w:rsidRPr="009F2E7B">
        <w:rPr>
          <w:rFonts w:cs="Tahoma"/>
          <w:sz w:val="24"/>
          <w:szCs w:val="24"/>
        </w:rPr>
        <w:t>und der Poeten-Himmel gehörte mir?</w:t>
      </w:r>
    </w:p>
    <w:p w:rsidR="00E05ED6" w:rsidRPr="009F2E7B" w:rsidRDefault="00C906AB" w:rsidP="0084394C">
      <w:pPr>
        <w:rPr>
          <w:rFonts w:cs="Tahoma"/>
          <w:sz w:val="24"/>
          <w:szCs w:val="24"/>
        </w:rPr>
      </w:pPr>
      <w:r w:rsidRPr="009F2E7B">
        <w:rPr>
          <w:rFonts w:cs="Tahoma"/>
          <w:sz w:val="24"/>
          <w:szCs w:val="24"/>
        </w:rPr>
        <w:t>Immer Deine Versprechungen:</w:t>
      </w:r>
    </w:p>
    <w:p w:rsidR="00E05ED6" w:rsidRPr="009F2E7B" w:rsidRDefault="00C906AB" w:rsidP="0084394C">
      <w:pPr>
        <w:rPr>
          <w:rFonts w:cs="Tahoma"/>
          <w:sz w:val="24"/>
          <w:szCs w:val="24"/>
        </w:rPr>
      </w:pPr>
      <w:r w:rsidRPr="009F2E7B">
        <w:rPr>
          <w:rFonts w:cs="Tahoma"/>
          <w:sz w:val="24"/>
          <w:szCs w:val="24"/>
        </w:rPr>
        <w:t>i</w:t>
      </w:r>
      <w:r w:rsidR="00E05ED6" w:rsidRPr="009F2E7B">
        <w:rPr>
          <w:rFonts w:cs="Tahoma"/>
          <w:sz w:val="24"/>
          <w:szCs w:val="24"/>
        </w:rPr>
        <w:t>ch krieg noch einen Ohnmachtsanfall!</w:t>
      </w:r>
    </w:p>
    <w:sectPr w:rsidR="00E05ED6" w:rsidRPr="009F2E7B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1B59"/>
    <w:rsid w:val="00535AF5"/>
    <w:rsid w:val="00596470"/>
    <w:rsid w:val="00672995"/>
    <w:rsid w:val="00720455"/>
    <w:rsid w:val="0084394C"/>
    <w:rsid w:val="00955696"/>
    <w:rsid w:val="009F2E7B"/>
    <w:rsid w:val="009F3934"/>
    <w:rsid w:val="00A960A5"/>
    <w:rsid w:val="00AE3E6B"/>
    <w:rsid w:val="00B76A73"/>
    <w:rsid w:val="00BE1B59"/>
    <w:rsid w:val="00C906AB"/>
    <w:rsid w:val="00DF0BE3"/>
    <w:rsid w:val="00E05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F0BE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955696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9F2E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3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2/11/schreibeinladung-fuer-die-textwoche-07-18-wortspende-von-redskiesoverparadise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423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7</cp:revision>
  <dcterms:created xsi:type="dcterms:W3CDTF">2018-02-11T12:14:00Z</dcterms:created>
  <dcterms:modified xsi:type="dcterms:W3CDTF">2018-06-14T15:43:00Z</dcterms:modified>
</cp:coreProperties>
</file>